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2F4" w:rsidRPr="00CB066B" w:rsidRDefault="002402F4" w:rsidP="002402F4">
      <w:pP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333333"/>
          <w:sz w:val="18"/>
          <w:szCs w:val="18"/>
        </w:rPr>
        <w:t xml:space="preserve">L. 115 </w:t>
      </w:r>
      <w:r w:rsidRPr="00CB066B">
        <w:rPr>
          <w:rFonts w:ascii="Times New Roman" w:hAnsi="Times New Roman" w:cs="Times New Roman"/>
          <w:color w:val="333333"/>
          <w:sz w:val="18"/>
          <w:szCs w:val="18"/>
        </w:rPr>
        <w:t>Art 7: A la familia como núcleo fundamental de la sociedad y primer responsable de la educación de los hijos, hasta la mayoría de edad o hasta cuando ocurra cualquier otra clase o forma de emancipación, le corresponde: c) Informarse sobre el rendimiento académico y el comportamiento de sus hijos, y sobre la marcha de la institución educativa, y en ambos casos, participar en las acciones de mejoramiento.</w:t>
      </w:r>
    </w:p>
    <w:p w:rsidR="004620B0" w:rsidRDefault="00BF1DCD" w:rsidP="002402F4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BF1DCD" w:rsidRDefault="00AD436D" w:rsidP="002402F4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NOMBRE DEL DOCENTE: _____________________________________________________________________________________________________________________</w:t>
      </w:r>
    </w:p>
    <w:p w:rsidR="00AD436D" w:rsidRDefault="00AD436D" w:rsidP="002402F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96403B" w:rsidRDefault="0096403B" w:rsidP="002402F4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AREA O ASIGNATURA(S): ____________________________________________________________________________________________________________________</w:t>
      </w:r>
    </w:p>
    <w:p w:rsidR="00AD436D" w:rsidRDefault="00AD436D" w:rsidP="002402F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BF1DCD" w:rsidRDefault="00BF1DCD" w:rsidP="002402F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BF1DCD" w:rsidRPr="002402F4" w:rsidRDefault="00BF1DCD" w:rsidP="002402F4">
      <w:pPr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laconcuadrcula"/>
        <w:tblW w:w="14312" w:type="dxa"/>
        <w:tblLayout w:type="fixed"/>
        <w:tblLook w:val="04A0" w:firstRow="1" w:lastRow="0" w:firstColumn="1" w:lastColumn="0" w:noHBand="0" w:noVBand="1"/>
      </w:tblPr>
      <w:tblGrid>
        <w:gridCol w:w="3256"/>
        <w:gridCol w:w="850"/>
        <w:gridCol w:w="1134"/>
        <w:gridCol w:w="2835"/>
        <w:gridCol w:w="2410"/>
        <w:gridCol w:w="2126"/>
        <w:gridCol w:w="1701"/>
      </w:tblGrid>
      <w:tr w:rsidR="004F3AD2" w:rsidRPr="0096403B" w:rsidTr="002568A6">
        <w:tc>
          <w:tcPr>
            <w:tcW w:w="3256" w:type="dxa"/>
          </w:tcPr>
          <w:p w:rsidR="004F3AD2" w:rsidRPr="0096403B" w:rsidRDefault="0096403B" w:rsidP="004620B0">
            <w:pPr>
              <w:pStyle w:val="Encabezado"/>
              <w:rPr>
                <w:b/>
                <w:bCs/>
                <w:sz w:val="16"/>
                <w:szCs w:val="16"/>
              </w:rPr>
            </w:pPr>
            <w:r w:rsidRPr="0096403B">
              <w:rPr>
                <w:b/>
                <w:bCs/>
                <w:sz w:val="16"/>
                <w:szCs w:val="16"/>
              </w:rPr>
              <w:t>NOMBRE DEL ESTUDIANTE</w:t>
            </w:r>
          </w:p>
        </w:tc>
        <w:tc>
          <w:tcPr>
            <w:tcW w:w="850" w:type="dxa"/>
          </w:tcPr>
          <w:p w:rsidR="004F3AD2" w:rsidRPr="0096403B" w:rsidRDefault="0096403B" w:rsidP="004620B0">
            <w:pPr>
              <w:pStyle w:val="Encabezado"/>
              <w:rPr>
                <w:b/>
                <w:bCs/>
                <w:sz w:val="16"/>
                <w:szCs w:val="16"/>
              </w:rPr>
            </w:pPr>
            <w:r w:rsidRPr="0096403B">
              <w:rPr>
                <w:b/>
                <w:bCs/>
                <w:sz w:val="16"/>
                <w:szCs w:val="16"/>
              </w:rPr>
              <w:t>GRADO</w:t>
            </w:r>
          </w:p>
        </w:tc>
        <w:tc>
          <w:tcPr>
            <w:tcW w:w="1134" w:type="dxa"/>
          </w:tcPr>
          <w:p w:rsidR="004F3AD2" w:rsidRPr="0096403B" w:rsidRDefault="0096403B" w:rsidP="004620B0">
            <w:pPr>
              <w:pStyle w:val="Encabezad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FECHA DE CITACION </w:t>
            </w:r>
          </w:p>
        </w:tc>
        <w:tc>
          <w:tcPr>
            <w:tcW w:w="2835" w:type="dxa"/>
          </w:tcPr>
          <w:p w:rsidR="004F3AD2" w:rsidRPr="0096403B" w:rsidRDefault="0096403B" w:rsidP="004620B0">
            <w:pPr>
              <w:pStyle w:val="Encabezad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ASUNTO </w:t>
            </w:r>
          </w:p>
        </w:tc>
        <w:tc>
          <w:tcPr>
            <w:tcW w:w="2410" w:type="dxa"/>
          </w:tcPr>
          <w:p w:rsidR="004F3AD2" w:rsidRPr="0096403B" w:rsidRDefault="0096403B" w:rsidP="004620B0">
            <w:pPr>
              <w:pStyle w:val="Encabezad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FIRMA DEL ESTUDIANTE </w:t>
            </w:r>
          </w:p>
        </w:tc>
        <w:tc>
          <w:tcPr>
            <w:tcW w:w="2126" w:type="dxa"/>
          </w:tcPr>
          <w:p w:rsidR="004F3AD2" w:rsidRPr="0096403B" w:rsidRDefault="0096403B" w:rsidP="004620B0">
            <w:pPr>
              <w:pStyle w:val="Encabezad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FIRMA DEL ACUDIENTE </w:t>
            </w:r>
          </w:p>
        </w:tc>
        <w:tc>
          <w:tcPr>
            <w:tcW w:w="1701" w:type="dxa"/>
          </w:tcPr>
          <w:p w:rsidR="004F3AD2" w:rsidRPr="0096403B" w:rsidRDefault="0096403B" w:rsidP="004620B0">
            <w:pPr>
              <w:pStyle w:val="Encabezad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FECHA DE  DIALOGO</w:t>
            </w:r>
          </w:p>
        </w:tc>
      </w:tr>
      <w:tr w:rsidR="004F3AD2" w:rsidTr="002568A6">
        <w:tc>
          <w:tcPr>
            <w:tcW w:w="325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</w:tr>
      <w:tr w:rsidR="004F3AD2" w:rsidTr="002568A6">
        <w:tc>
          <w:tcPr>
            <w:tcW w:w="325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</w:tr>
      <w:tr w:rsidR="004F3AD2" w:rsidTr="002568A6">
        <w:tc>
          <w:tcPr>
            <w:tcW w:w="325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</w:tr>
      <w:tr w:rsidR="004F3AD2" w:rsidTr="002568A6">
        <w:tc>
          <w:tcPr>
            <w:tcW w:w="325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</w:tr>
      <w:tr w:rsidR="004F3AD2" w:rsidTr="002568A6">
        <w:tc>
          <w:tcPr>
            <w:tcW w:w="325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</w:tr>
      <w:tr w:rsidR="004F3AD2" w:rsidTr="002568A6">
        <w:tc>
          <w:tcPr>
            <w:tcW w:w="325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</w:tr>
      <w:tr w:rsidR="004F3AD2" w:rsidTr="002568A6">
        <w:tc>
          <w:tcPr>
            <w:tcW w:w="325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</w:tr>
      <w:tr w:rsidR="004F3AD2" w:rsidTr="002568A6">
        <w:tc>
          <w:tcPr>
            <w:tcW w:w="325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</w:tr>
      <w:tr w:rsidR="004F3AD2" w:rsidTr="002568A6">
        <w:tc>
          <w:tcPr>
            <w:tcW w:w="325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</w:tr>
      <w:tr w:rsidR="004F3AD2" w:rsidTr="002568A6">
        <w:tc>
          <w:tcPr>
            <w:tcW w:w="325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</w:tr>
      <w:tr w:rsidR="004F3AD2" w:rsidTr="002568A6">
        <w:tc>
          <w:tcPr>
            <w:tcW w:w="325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</w:tr>
      <w:tr w:rsidR="004F3AD2" w:rsidTr="002568A6">
        <w:tc>
          <w:tcPr>
            <w:tcW w:w="325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</w:tr>
      <w:tr w:rsidR="004F3AD2" w:rsidTr="002568A6">
        <w:tc>
          <w:tcPr>
            <w:tcW w:w="325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</w:tr>
      <w:tr w:rsidR="004F3AD2" w:rsidTr="002568A6">
        <w:tc>
          <w:tcPr>
            <w:tcW w:w="325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</w:tr>
      <w:tr w:rsidR="004F3AD2" w:rsidTr="002568A6">
        <w:tc>
          <w:tcPr>
            <w:tcW w:w="325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</w:tr>
      <w:tr w:rsidR="004F3AD2" w:rsidTr="002568A6">
        <w:tc>
          <w:tcPr>
            <w:tcW w:w="325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</w:tr>
      <w:tr w:rsidR="004F3AD2" w:rsidTr="002568A6">
        <w:tc>
          <w:tcPr>
            <w:tcW w:w="325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</w:tr>
      <w:tr w:rsidR="004F3AD2" w:rsidTr="002568A6">
        <w:tc>
          <w:tcPr>
            <w:tcW w:w="325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AD2" w:rsidRDefault="004F3AD2" w:rsidP="004620B0">
            <w:pPr>
              <w:pStyle w:val="Encabezado"/>
              <w:rPr>
                <w:b/>
                <w:bCs/>
                <w:sz w:val="28"/>
                <w:szCs w:val="28"/>
              </w:rPr>
            </w:pPr>
          </w:p>
        </w:tc>
      </w:tr>
    </w:tbl>
    <w:p w:rsidR="004620B0" w:rsidRDefault="004620B0" w:rsidP="004620B0">
      <w:pPr>
        <w:pStyle w:val="Encabezado"/>
        <w:rPr>
          <w:b/>
          <w:bCs/>
          <w:sz w:val="28"/>
          <w:szCs w:val="28"/>
        </w:rPr>
      </w:pPr>
    </w:p>
    <w:p w:rsidR="004F3AD2" w:rsidRDefault="004F3AD2" w:rsidP="004620B0">
      <w:pPr>
        <w:pStyle w:val="Encabezad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ASUNTO: Manual de convivencia, actividades de dirección de grado o institucionales, académica, comportamental, compromisos </w:t>
      </w:r>
    </w:p>
    <w:p w:rsidR="004F3AD2" w:rsidRDefault="004F3AD2" w:rsidP="004620B0">
      <w:pPr>
        <w:pStyle w:val="Encabezado"/>
        <w:rPr>
          <w:b/>
          <w:bCs/>
          <w:sz w:val="28"/>
          <w:szCs w:val="28"/>
        </w:rPr>
      </w:pPr>
    </w:p>
    <w:p w:rsidR="00EC2839" w:rsidRDefault="00EC2839">
      <w:pPr>
        <w:jc w:val="center"/>
        <w:rPr>
          <w:b/>
          <w:bCs/>
          <w:sz w:val="28"/>
          <w:szCs w:val="28"/>
        </w:rPr>
      </w:pPr>
    </w:p>
    <w:sectPr w:rsidR="00EC2839" w:rsidSect="004620B0">
      <w:headerReference w:type="default" r:id="rId6"/>
      <w:pgSz w:w="15840" w:h="12240" w:orient="landscape"/>
      <w:pgMar w:top="851" w:right="851" w:bottom="907" w:left="79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5CD" w:rsidRDefault="00B805CD" w:rsidP="00E73C57">
      <w:r>
        <w:separator/>
      </w:r>
    </w:p>
  </w:endnote>
  <w:endnote w:type="continuationSeparator" w:id="0">
    <w:p w:rsidR="00B805CD" w:rsidRDefault="00B805CD" w:rsidP="00E7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5CD" w:rsidRDefault="00B805CD" w:rsidP="00E73C57">
      <w:r>
        <w:separator/>
      </w:r>
    </w:p>
  </w:footnote>
  <w:footnote w:type="continuationSeparator" w:id="0">
    <w:p w:rsidR="00B805CD" w:rsidRDefault="00B805CD" w:rsidP="00E73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A89" w:rsidRDefault="00456A89" w:rsidP="00E73C57">
    <w:pPr>
      <w:pStyle w:val="Encabezado"/>
      <w:jc w:val="center"/>
      <w:rPr>
        <w:rFonts w:ascii="Monotype Corsiva" w:hAnsi="Monotype Corsiva"/>
        <w:sz w:val="18"/>
        <w:szCs w:val="18"/>
      </w:rPr>
    </w:pPr>
  </w:p>
  <w:p w:rsidR="00456A89" w:rsidRDefault="00456A89" w:rsidP="00E73C57">
    <w:pPr>
      <w:pStyle w:val="Encabezado"/>
      <w:jc w:val="center"/>
      <w:rPr>
        <w:rFonts w:ascii="Monotype Corsiva" w:hAnsi="Monotype Corsiva"/>
        <w:sz w:val="18"/>
        <w:szCs w:val="18"/>
      </w:rPr>
    </w:pPr>
  </w:p>
  <w:p w:rsidR="00456A89" w:rsidRDefault="00456A89" w:rsidP="00E73C57">
    <w:pPr>
      <w:pStyle w:val="Encabezado"/>
      <w:jc w:val="center"/>
      <w:rPr>
        <w:rFonts w:ascii="Monotype Corsiva" w:hAnsi="Monotype Corsiva"/>
        <w:sz w:val="18"/>
        <w:szCs w:val="18"/>
      </w:rPr>
    </w:pPr>
  </w:p>
  <w:p w:rsidR="00456A89" w:rsidRDefault="00456A89" w:rsidP="00E73C57">
    <w:pPr>
      <w:pStyle w:val="Encabezado"/>
      <w:jc w:val="center"/>
      <w:rPr>
        <w:rFonts w:ascii="Monotype Corsiva" w:hAnsi="Monotype Corsiva"/>
        <w:sz w:val="18"/>
        <w:szCs w:val="18"/>
      </w:rPr>
    </w:pPr>
  </w:p>
  <w:p w:rsidR="00456A89" w:rsidRPr="00456A89" w:rsidRDefault="00456A89" w:rsidP="00456A89">
    <w:pPr>
      <w:pStyle w:val="Piedepgina"/>
      <w:jc w:val="center"/>
    </w:pPr>
    <w:r>
      <w:rPr>
        <w:rFonts w:ascii="Monotype Corsiva" w:hAnsi="Monotype Corsiva"/>
      </w:rPr>
      <w:t>I.E.T. RAMON IGNACIO AVELLA</w:t>
    </w:r>
  </w:p>
  <w:p w:rsidR="00E73C57" w:rsidRDefault="00E73C57" w:rsidP="00E73C57">
    <w:pPr>
      <w:pStyle w:val="Encabezado"/>
      <w:jc w:val="center"/>
      <w:rPr>
        <w:rFonts w:ascii="Monotype Corsiva" w:hAnsi="Monotype Corsiva"/>
        <w:sz w:val="18"/>
        <w:szCs w:val="18"/>
      </w:rPr>
    </w:pPr>
    <w:r>
      <w:rPr>
        <w:noProof/>
        <w:lang w:eastAsia="es-CO" w:bidi="ar-SA"/>
      </w:rPr>
      <w:drawing>
        <wp:anchor distT="0" distB="0" distL="0" distR="0" simplePos="0" relativeHeight="251659264" behindDoc="1" locked="0" layoutInCell="0" allowOverlap="1" wp14:anchorId="4317A9B7" wp14:editId="7DD69703">
          <wp:simplePos x="0" y="0"/>
          <wp:positionH relativeFrom="column">
            <wp:posOffset>520065</wp:posOffset>
          </wp:positionH>
          <wp:positionV relativeFrom="paragraph">
            <wp:posOffset>-360680</wp:posOffset>
          </wp:positionV>
          <wp:extent cx="819150" cy="8566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56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otype Corsiva" w:hAnsi="Monotype Corsiva"/>
        <w:sz w:val="18"/>
        <w:szCs w:val="18"/>
      </w:rPr>
      <w:t>AQUITANIA – BOYACÁ</w:t>
    </w:r>
  </w:p>
  <w:p w:rsidR="00E73C57" w:rsidRDefault="00E73C57" w:rsidP="00E73C57">
    <w:pPr>
      <w:pStyle w:val="Encabezado"/>
      <w:jc w:val="center"/>
      <w:rPr>
        <w:rFonts w:ascii="Monotype Corsiva" w:hAnsi="Monotype Corsiva"/>
        <w:sz w:val="18"/>
        <w:szCs w:val="18"/>
      </w:rPr>
    </w:pPr>
    <w:r>
      <w:rPr>
        <w:rFonts w:ascii="Monotype Corsiva" w:hAnsi="Monotype Corsiva"/>
        <w:sz w:val="18"/>
        <w:szCs w:val="18"/>
      </w:rPr>
      <w:t>Resolución No. 002689 de 29 de septiembre de 2009</w:t>
    </w:r>
  </w:p>
  <w:p w:rsidR="00E73C57" w:rsidRDefault="00E73C57" w:rsidP="00E73C57">
    <w:pPr>
      <w:pStyle w:val="Encabezado"/>
      <w:jc w:val="center"/>
      <w:rPr>
        <w:rFonts w:ascii="Monotype Corsiva" w:hAnsi="Monotype Corsiva"/>
        <w:sz w:val="18"/>
        <w:szCs w:val="18"/>
      </w:rPr>
    </w:pPr>
    <w:r>
      <w:rPr>
        <w:rFonts w:ascii="Monotype Corsiva" w:hAnsi="Monotype Corsiva"/>
        <w:b/>
        <w:bCs/>
        <w:sz w:val="18"/>
        <w:szCs w:val="18"/>
      </w:rPr>
      <w:t xml:space="preserve">DANE: 115047000019   </w:t>
    </w:r>
    <w:proofErr w:type="spellStart"/>
    <w:r>
      <w:rPr>
        <w:rFonts w:ascii="Monotype Corsiva" w:hAnsi="Monotype Corsiva"/>
        <w:b/>
        <w:bCs/>
        <w:sz w:val="18"/>
        <w:szCs w:val="18"/>
      </w:rPr>
      <w:t>Cod</w:t>
    </w:r>
    <w:proofErr w:type="spellEnd"/>
    <w:r>
      <w:rPr>
        <w:rFonts w:ascii="Monotype Corsiva" w:hAnsi="Monotype Corsiva"/>
        <w:b/>
        <w:bCs/>
        <w:sz w:val="18"/>
        <w:szCs w:val="18"/>
      </w:rPr>
      <w:t>. ICFES 004879</w:t>
    </w:r>
  </w:p>
  <w:p w:rsidR="00E73C57" w:rsidRDefault="00E73C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39"/>
    <w:rsid w:val="002402F4"/>
    <w:rsid w:val="002568A6"/>
    <w:rsid w:val="00456A89"/>
    <w:rsid w:val="004620B0"/>
    <w:rsid w:val="00492A9B"/>
    <w:rsid w:val="004E3598"/>
    <w:rsid w:val="004F3AD2"/>
    <w:rsid w:val="00916F9F"/>
    <w:rsid w:val="0096403B"/>
    <w:rsid w:val="00AD436D"/>
    <w:rsid w:val="00B602CD"/>
    <w:rsid w:val="00B805CD"/>
    <w:rsid w:val="00B87A87"/>
    <w:rsid w:val="00BF1DCD"/>
    <w:rsid w:val="00CB26AA"/>
    <w:rsid w:val="00D6727D"/>
    <w:rsid w:val="00E73C57"/>
    <w:rsid w:val="00E814DC"/>
    <w:rsid w:val="00EC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25D63F-4A14-48DC-896A-97825635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link w:val="PiedepginaCar"/>
    <w:unhideWhenUsed/>
    <w:rsid w:val="00E73C57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rsid w:val="00E73C57"/>
    <w:rPr>
      <w:rFonts w:cs="Mangal"/>
      <w:szCs w:val="21"/>
    </w:rPr>
  </w:style>
  <w:style w:type="table" w:styleId="Tablaconcuadrcula">
    <w:name w:val="Table Grid"/>
    <w:basedOn w:val="Tablanormal"/>
    <w:uiPriority w:val="39"/>
    <w:rsid w:val="004E3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A89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A8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RAFAEL CORREDOR</cp:lastModifiedBy>
  <cp:revision>22</cp:revision>
  <cp:lastPrinted>2024-03-21T16:41:00Z</cp:lastPrinted>
  <dcterms:created xsi:type="dcterms:W3CDTF">2024-02-13T14:43:00Z</dcterms:created>
  <dcterms:modified xsi:type="dcterms:W3CDTF">2026-02-10T15:23:00Z</dcterms:modified>
  <dc:language>es-CO</dc:language>
</cp:coreProperties>
</file>